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7CB08" w14:textId="3D8560F5" w:rsidR="006827AC" w:rsidRPr="003E74A1" w:rsidRDefault="00A1506B" w:rsidP="00E81142">
      <w:pPr>
        <w:spacing w:before="240" w:after="240" w:line="312" w:lineRule="auto"/>
        <w:jc w:val="both"/>
        <w:rPr>
          <w:rFonts w:asciiTheme="minorHAnsi" w:hAnsiTheme="minorHAnsi" w:cstheme="minorHAnsi"/>
          <w:sz w:val="60"/>
          <w:szCs w:val="60"/>
        </w:rPr>
      </w:pPr>
      <w:r w:rsidRPr="003E74A1">
        <w:rPr>
          <w:rFonts w:asciiTheme="minorHAnsi" w:hAnsiTheme="minorHAnsi" w:cstheme="minorHAnsi"/>
          <w:sz w:val="44"/>
          <w:szCs w:val="60"/>
        </w:rPr>
        <w:t>Key information</w:t>
      </w:r>
      <w:r w:rsidR="003E74A1">
        <w:rPr>
          <w:rFonts w:asciiTheme="minorHAnsi" w:hAnsiTheme="minorHAnsi" w:cstheme="minorHAnsi"/>
          <w:sz w:val="44"/>
          <w:szCs w:val="60"/>
        </w:rPr>
        <w:t xml:space="preserve"> – Safer Internet Day 2019</w:t>
      </w:r>
    </w:p>
    <w:p w14:paraId="0384CD2C" w14:textId="77777777" w:rsidR="00BC3415" w:rsidRPr="003E74A1" w:rsidRDefault="006827AC" w:rsidP="00E81142">
      <w:pPr>
        <w:spacing w:before="240" w:after="240" w:line="312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3E74A1">
        <w:rPr>
          <w:rFonts w:asciiTheme="minorHAnsi" w:hAnsiTheme="minorHAnsi" w:cstheme="minorHAnsi"/>
          <w:i/>
          <w:sz w:val="26"/>
          <w:szCs w:val="26"/>
        </w:rPr>
        <w:t xml:space="preserve">For use in press releases, newsletters, websites, and more! </w:t>
      </w:r>
    </w:p>
    <w:p w14:paraId="18BFCD9B" w14:textId="77777777" w:rsidR="00C42882" w:rsidRPr="003E74A1" w:rsidRDefault="00C42882" w:rsidP="00E81142">
      <w:pPr>
        <w:spacing w:before="240" w:after="240" w:line="312" w:lineRule="auto"/>
        <w:jc w:val="both"/>
        <w:rPr>
          <w:rFonts w:asciiTheme="minorHAnsi" w:hAnsiTheme="minorHAnsi" w:cstheme="minorHAnsi"/>
          <w:b/>
          <w:color w:val="FF6600"/>
          <w:sz w:val="26"/>
          <w:szCs w:val="26"/>
        </w:rPr>
      </w:pPr>
      <w:r w:rsidRPr="003E74A1">
        <w:rPr>
          <w:rFonts w:asciiTheme="minorHAnsi" w:hAnsiTheme="minorHAnsi" w:cstheme="minorHAnsi"/>
          <w:b/>
          <w:color w:val="FF6600"/>
          <w:sz w:val="26"/>
          <w:szCs w:val="26"/>
        </w:rPr>
        <w:t>Safer Internet Day</w:t>
      </w:r>
      <w:r w:rsidR="00465B91" w:rsidRPr="003E74A1">
        <w:rPr>
          <w:rFonts w:asciiTheme="minorHAnsi" w:hAnsiTheme="minorHAnsi" w:cstheme="minorHAnsi"/>
          <w:b/>
          <w:color w:val="FF6600"/>
          <w:sz w:val="26"/>
          <w:szCs w:val="26"/>
        </w:rPr>
        <w:t xml:space="preserve"> 2019</w:t>
      </w:r>
    </w:p>
    <w:p w14:paraId="113F64C4" w14:textId="77777777" w:rsidR="00C42882" w:rsidRPr="003E74A1" w:rsidRDefault="00EA6AB0" w:rsidP="00094189">
      <w:pPr>
        <w:spacing w:before="240" w:after="240" w:line="312" w:lineRule="auto"/>
        <w:rPr>
          <w:rFonts w:asciiTheme="minorHAnsi" w:hAnsiTheme="minorHAnsi" w:cstheme="minorHAnsi"/>
          <w:sz w:val="22"/>
          <w:szCs w:val="20"/>
        </w:rPr>
      </w:pPr>
      <w:r w:rsidRPr="003E74A1">
        <w:rPr>
          <w:rFonts w:asciiTheme="minorHAnsi" w:hAnsiTheme="minorHAnsi" w:cstheme="minorHAnsi"/>
          <w:b/>
          <w:sz w:val="22"/>
          <w:szCs w:val="20"/>
        </w:rPr>
        <w:t>Safer Internet Day 201</w:t>
      </w:r>
      <w:r w:rsidR="00465B91" w:rsidRPr="003E74A1">
        <w:rPr>
          <w:rFonts w:asciiTheme="minorHAnsi" w:hAnsiTheme="minorHAnsi" w:cstheme="minorHAnsi"/>
          <w:b/>
          <w:sz w:val="22"/>
          <w:szCs w:val="20"/>
        </w:rPr>
        <w:t>9</w:t>
      </w:r>
      <w:r w:rsidR="00C42882" w:rsidRPr="003E74A1">
        <w:rPr>
          <w:rFonts w:asciiTheme="minorHAnsi" w:hAnsiTheme="minorHAnsi" w:cstheme="minorHAnsi"/>
          <w:sz w:val="22"/>
          <w:szCs w:val="20"/>
        </w:rPr>
        <w:t xml:space="preserve"> will be c</w:t>
      </w:r>
      <w:r w:rsidR="00027843" w:rsidRPr="003E74A1">
        <w:rPr>
          <w:rFonts w:asciiTheme="minorHAnsi" w:hAnsiTheme="minorHAnsi" w:cstheme="minorHAnsi"/>
          <w:sz w:val="22"/>
          <w:szCs w:val="20"/>
        </w:rPr>
        <w:t xml:space="preserve">elebrated globally on Tuesday </w:t>
      </w:r>
      <w:r w:rsidR="00465B91" w:rsidRPr="003E74A1">
        <w:rPr>
          <w:rFonts w:asciiTheme="minorHAnsi" w:hAnsiTheme="minorHAnsi" w:cstheme="minorHAnsi"/>
          <w:sz w:val="22"/>
          <w:szCs w:val="20"/>
        </w:rPr>
        <w:t>5</w:t>
      </w:r>
      <w:r w:rsidR="00AE50B3" w:rsidRPr="003E74A1">
        <w:rPr>
          <w:rFonts w:asciiTheme="minorHAnsi" w:hAnsiTheme="minorHAnsi" w:cstheme="minorHAnsi"/>
          <w:sz w:val="22"/>
          <w:szCs w:val="20"/>
        </w:rPr>
        <w:t>th</w:t>
      </w:r>
      <w:r w:rsidR="00C42882" w:rsidRPr="003E74A1">
        <w:rPr>
          <w:rFonts w:asciiTheme="minorHAnsi" w:hAnsiTheme="minorHAnsi" w:cstheme="minorHAnsi"/>
          <w:sz w:val="22"/>
          <w:szCs w:val="20"/>
        </w:rPr>
        <w:t xml:space="preserve"> February with the </w:t>
      </w:r>
      <w:r w:rsidR="006F29CA" w:rsidRPr="003E74A1">
        <w:rPr>
          <w:rFonts w:asciiTheme="minorHAnsi" w:hAnsiTheme="minorHAnsi" w:cstheme="minorHAnsi"/>
          <w:sz w:val="22"/>
          <w:szCs w:val="20"/>
        </w:rPr>
        <w:t>slogan</w:t>
      </w:r>
      <w:r w:rsidR="00F038B9" w:rsidRPr="003E74A1">
        <w:rPr>
          <w:rFonts w:asciiTheme="minorHAnsi" w:hAnsiTheme="minorHAnsi" w:cstheme="minorHAnsi"/>
          <w:sz w:val="22"/>
          <w:szCs w:val="20"/>
        </w:rPr>
        <w:t>:</w:t>
      </w:r>
      <w:r w:rsidR="00C42882" w:rsidRPr="003E74A1">
        <w:rPr>
          <w:rFonts w:asciiTheme="minorHAnsi" w:hAnsiTheme="minorHAnsi" w:cstheme="minorHAnsi"/>
          <w:sz w:val="22"/>
          <w:szCs w:val="20"/>
        </w:rPr>
        <w:t xml:space="preserve"> ‘</w:t>
      </w:r>
      <w:r w:rsidR="00465B91" w:rsidRPr="003E74A1">
        <w:rPr>
          <w:rFonts w:asciiTheme="minorHAnsi" w:hAnsiTheme="minorHAnsi" w:cstheme="minorHAnsi"/>
          <w:sz w:val="22"/>
          <w:szCs w:val="20"/>
        </w:rPr>
        <w:t>Together for a better Internet’.</w:t>
      </w:r>
      <w:bookmarkStart w:id="0" w:name="_GoBack"/>
      <w:bookmarkEnd w:id="0"/>
    </w:p>
    <w:p w14:paraId="4809622F" w14:textId="77777777" w:rsidR="00C42882" w:rsidRPr="003E74A1" w:rsidRDefault="0094222A" w:rsidP="00094189">
      <w:pPr>
        <w:spacing w:before="240" w:after="240" w:line="312" w:lineRule="auto"/>
        <w:rPr>
          <w:rFonts w:asciiTheme="minorHAnsi" w:hAnsiTheme="minorHAnsi" w:cstheme="minorHAnsi"/>
          <w:sz w:val="22"/>
          <w:szCs w:val="20"/>
        </w:rPr>
      </w:pPr>
      <w:r w:rsidRPr="003E74A1">
        <w:rPr>
          <w:rFonts w:asciiTheme="minorHAnsi" w:hAnsiTheme="minorHAnsi" w:cstheme="minorHAnsi"/>
          <w:b/>
          <w:noProof/>
          <w:color w:val="FF6600"/>
          <w:sz w:val="20"/>
          <w:szCs w:val="2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8CCB8D8" wp14:editId="50DC11BB">
            <wp:simplePos x="0" y="0"/>
            <wp:positionH relativeFrom="column">
              <wp:posOffset>3528695</wp:posOffset>
            </wp:positionH>
            <wp:positionV relativeFrom="paragraph">
              <wp:posOffset>34925</wp:posOffset>
            </wp:positionV>
            <wp:extent cx="3434715" cy="1964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D2019_EC_InsafeINHOPE_WithPartnerLogoV2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71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882" w:rsidRPr="003E74A1">
        <w:rPr>
          <w:rFonts w:asciiTheme="minorHAnsi" w:hAnsiTheme="minorHAnsi" w:cstheme="minorHAnsi"/>
          <w:sz w:val="22"/>
          <w:szCs w:val="20"/>
        </w:rPr>
        <w:t xml:space="preserve">Coordinated in the UK by the </w:t>
      </w:r>
      <w:hyperlink r:id="rId9" w:history="1">
        <w:r w:rsidR="00C42882" w:rsidRPr="003E74A1">
          <w:rPr>
            <w:rStyle w:val="Hyperlink"/>
            <w:rFonts w:asciiTheme="minorHAnsi" w:hAnsiTheme="minorHAnsi" w:cstheme="minorHAnsi"/>
            <w:color w:val="0075A7" w:themeColor="accent1" w:themeShade="BF"/>
            <w:sz w:val="22"/>
            <w:szCs w:val="20"/>
          </w:rPr>
          <w:t>UK Safer Internet Centre</w:t>
        </w:r>
      </w:hyperlink>
      <w:r w:rsidR="00B9105D" w:rsidRPr="003E74A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C42882" w:rsidRPr="003E74A1">
        <w:rPr>
          <w:rFonts w:asciiTheme="minorHAnsi" w:hAnsiTheme="minorHAnsi" w:cstheme="minorHAnsi"/>
          <w:sz w:val="22"/>
          <w:szCs w:val="20"/>
        </w:rPr>
        <w:t>the celebration sees hundreds of organ</w:t>
      </w:r>
      <w:r w:rsidR="00B51B18" w:rsidRPr="003E74A1">
        <w:rPr>
          <w:rFonts w:asciiTheme="minorHAnsi" w:hAnsiTheme="minorHAnsi" w:cstheme="minorHAnsi"/>
          <w:sz w:val="22"/>
          <w:szCs w:val="20"/>
        </w:rPr>
        <w:t>i</w:t>
      </w:r>
      <w:r w:rsidR="00094189" w:rsidRPr="003E74A1">
        <w:rPr>
          <w:rFonts w:asciiTheme="minorHAnsi" w:hAnsiTheme="minorHAnsi" w:cstheme="minorHAnsi"/>
          <w:sz w:val="22"/>
          <w:szCs w:val="20"/>
        </w:rPr>
        <w:t xml:space="preserve">sations get involved and join a national conversation </w:t>
      </w:r>
      <w:r w:rsidR="00094189" w:rsidRPr="003E74A1">
        <w:rPr>
          <w:rFonts w:asciiTheme="minorHAnsi" w:hAnsiTheme="minorHAnsi" w:cstheme="minorHAnsi"/>
          <w:sz w:val="22"/>
        </w:rPr>
        <w:t>about using technology responsibly, respectfully, critically and creatively.</w:t>
      </w:r>
    </w:p>
    <w:p w14:paraId="2B087AA5" w14:textId="77777777" w:rsidR="00027843" w:rsidRPr="003E74A1" w:rsidRDefault="00C42882" w:rsidP="00094189">
      <w:pPr>
        <w:spacing w:before="240" w:after="240" w:line="312" w:lineRule="auto"/>
        <w:rPr>
          <w:rFonts w:asciiTheme="minorHAnsi" w:hAnsiTheme="minorHAnsi" w:cstheme="minorHAnsi"/>
          <w:sz w:val="22"/>
          <w:szCs w:val="20"/>
        </w:rPr>
      </w:pPr>
      <w:r w:rsidRPr="003E74A1">
        <w:rPr>
          <w:rFonts w:asciiTheme="minorHAnsi" w:hAnsiTheme="minorHAnsi" w:cstheme="minorHAnsi"/>
          <w:sz w:val="22"/>
          <w:szCs w:val="20"/>
        </w:rPr>
        <w:t>The day offers the opportunity to</w:t>
      </w:r>
      <w:r w:rsidR="00AE50B3" w:rsidRPr="003E74A1">
        <w:rPr>
          <w:rFonts w:asciiTheme="minorHAnsi" w:hAnsiTheme="minorHAnsi" w:cstheme="minorHAnsi"/>
          <w:sz w:val="22"/>
          <w:szCs w:val="20"/>
        </w:rPr>
        <w:t xml:space="preserve"> highlight</w:t>
      </w:r>
      <w:r w:rsidRPr="003E74A1">
        <w:rPr>
          <w:rFonts w:asciiTheme="minorHAnsi" w:hAnsiTheme="minorHAnsi" w:cstheme="minorHAnsi"/>
          <w:sz w:val="22"/>
          <w:szCs w:val="20"/>
        </w:rPr>
        <w:t xml:space="preserve"> positive </w:t>
      </w:r>
      <w:r w:rsidR="00322550" w:rsidRPr="003E74A1">
        <w:rPr>
          <w:rFonts w:asciiTheme="minorHAnsi" w:hAnsiTheme="minorHAnsi" w:cstheme="minorHAnsi"/>
          <w:sz w:val="22"/>
          <w:szCs w:val="20"/>
        </w:rPr>
        <w:t>uses of technology and to explore</w:t>
      </w:r>
      <w:r w:rsidR="00AE50B3" w:rsidRPr="003E74A1">
        <w:rPr>
          <w:rFonts w:asciiTheme="minorHAnsi" w:hAnsiTheme="minorHAnsi" w:cstheme="minorHAnsi"/>
          <w:sz w:val="22"/>
          <w:szCs w:val="20"/>
        </w:rPr>
        <w:t xml:space="preserve"> </w:t>
      </w:r>
      <w:r w:rsidRPr="003E74A1">
        <w:rPr>
          <w:rFonts w:asciiTheme="minorHAnsi" w:hAnsiTheme="minorHAnsi" w:cstheme="minorHAnsi"/>
          <w:sz w:val="22"/>
          <w:szCs w:val="20"/>
        </w:rPr>
        <w:t xml:space="preserve">the role we all play in helping to create a better and </w:t>
      </w:r>
      <w:r w:rsidR="00B9105D" w:rsidRPr="003E74A1">
        <w:rPr>
          <w:rFonts w:asciiTheme="minorHAnsi" w:hAnsiTheme="minorHAnsi" w:cstheme="minorHAnsi"/>
          <w:sz w:val="22"/>
          <w:szCs w:val="20"/>
        </w:rPr>
        <w:t>safer</w:t>
      </w:r>
      <w:r w:rsidRPr="003E74A1">
        <w:rPr>
          <w:rFonts w:asciiTheme="minorHAnsi" w:hAnsiTheme="minorHAnsi" w:cstheme="minorHAnsi"/>
          <w:sz w:val="22"/>
          <w:szCs w:val="20"/>
        </w:rPr>
        <w:t xml:space="preserve"> online community</w:t>
      </w:r>
      <w:r w:rsidR="00AE50B3" w:rsidRPr="003E74A1">
        <w:rPr>
          <w:rFonts w:asciiTheme="minorHAnsi" w:hAnsiTheme="minorHAnsi" w:cstheme="minorHAnsi"/>
          <w:sz w:val="22"/>
          <w:szCs w:val="20"/>
        </w:rPr>
        <w:t>. It calls upon young people, parents, carers, teachers, social workers, law enforcement, companies, policymakers, and wider, to join together</w:t>
      </w:r>
      <w:r w:rsidR="00094189" w:rsidRPr="003E74A1">
        <w:rPr>
          <w:rFonts w:asciiTheme="minorHAnsi" w:hAnsiTheme="minorHAnsi" w:cstheme="minorHAnsi"/>
          <w:sz w:val="22"/>
          <w:szCs w:val="20"/>
        </w:rPr>
        <w:t xml:space="preserve"> and</w:t>
      </w:r>
      <w:r w:rsidR="00AE50B3" w:rsidRPr="003E74A1">
        <w:rPr>
          <w:rFonts w:asciiTheme="minorHAnsi" w:hAnsiTheme="minorHAnsi" w:cstheme="minorHAnsi"/>
          <w:sz w:val="22"/>
          <w:szCs w:val="20"/>
        </w:rPr>
        <w:t xml:space="preserve"> help</w:t>
      </w:r>
      <w:r w:rsidR="00094189" w:rsidRPr="003E74A1">
        <w:rPr>
          <w:rFonts w:asciiTheme="minorHAnsi" w:hAnsiTheme="minorHAnsi" w:cstheme="minorHAnsi"/>
          <w:sz w:val="22"/>
          <w:szCs w:val="20"/>
        </w:rPr>
        <w:t xml:space="preserve"> </w:t>
      </w:r>
      <w:r w:rsidR="00AE50B3" w:rsidRPr="003E74A1">
        <w:rPr>
          <w:rFonts w:asciiTheme="minorHAnsi" w:hAnsiTheme="minorHAnsi" w:cstheme="minorHAnsi"/>
          <w:sz w:val="22"/>
          <w:szCs w:val="20"/>
        </w:rPr>
        <w:t xml:space="preserve">to create a better internet. </w:t>
      </w:r>
    </w:p>
    <w:p w14:paraId="7F55D00C" w14:textId="77777777" w:rsidR="003E0FC1" w:rsidRPr="003E74A1" w:rsidRDefault="003E0FC1" w:rsidP="00E81142">
      <w:pPr>
        <w:spacing w:before="240" w:after="240" w:line="312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E74A1">
        <w:rPr>
          <w:rFonts w:asciiTheme="minorHAnsi" w:hAnsiTheme="minorHAnsi" w:cstheme="minorHAnsi"/>
          <w:sz w:val="22"/>
          <w:szCs w:val="20"/>
        </w:rPr>
        <w:t>Each year for Safer Internet Day the UK Safer Internet Centre creates a range of resources to help educational settings and wider to celebrate the day. This includes</w:t>
      </w:r>
      <w:r w:rsidR="0094222A" w:rsidRPr="003E74A1">
        <w:rPr>
          <w:rFonts w:asciiTheme="minorHAnsi" w:hAnsiTheme="minorHAnsi" w:cstheme="minorHAnsi"/>
          <w:sz w:val="22"/>
          <w:szCs w:val="20"/>
        </w:rPr>
        <w:t>:</w:t>
      </w:r>
    </w:p>
    <w:p w14:paraId="1A1B60D6" w14:textId="36B1B96D" w:rsidR="00AE50B3" w:rsidRPr="003E74A1" w:rsidRDefault="0094222A" w:rsidP="003E0FC1">
      <w:pPr>
        <w:pStyle w:val="ListParagraph"/>
        <w:numPr>
          <w:ilvl w:val="0"/>
          <w:numId w:val="8"/>
        </w:numPr>
        <w:spacing w:before="240" w:after="240" w:line="312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E74A1">
        <w:rPr>
          <w:rFonts w:asciiTheme="minorHAnsi" w:hAnsiTheme="minorHAnsi" w:cstheme="minorHAnsi"/>
          <w:sz w:val="22"/>
          <w:szCs w:val="20"/>
        </w:rPr>
        <w:t>L</w:t>
      </w:r>
      <w:r w:rsidR="003E0FC1" w:rsidRPr="003E74A1">
        <w:rPr>
          <w:rFonts w:asciiTheme="minorHAnsi" w:hAnsiTheme="minorHAnsi" w:cstheme="minorHAnsi"/>
          <w:sz w:val="22"/>
          <w:szCs w:val="20"/>
        </w:rPr>
        <w:t>essons plans</w:t>
      </w:r>
      <w:r w:rsidRPr="003E74A1">
        <w:rPr>
          <w:rFonts w:asciiTheme="minorHAnsi" w:hAnsiTheme="minorHAnsi" w:cstheme="minorHAnsi"/>
          <w:sz w:val="22"/>
          <w:szCs w:val="20"/>
        </w:rPr>
        <w:t>, assemblies and films</w:t>
      </w:r>
      <w:r w:rsidR="003E0FC1" w:rsidRPr="003E74A1">
        <w:rPr>
          <w:rFonts w:asciiTheme="minorHAnsi" w:hAnsiTheme="minorHAnsi" w:cstheme="minorHAnsi"/>
          <w:sz w:val="22"/>
          <w:szCs w:val="20"/>
        </w:rPr>
        <w:t xml:space="preserve"> tailor made </w:t>
      </w:r>
      <w:r w:rsidR="001D0DBD" w:rsidRPr="003E74A1">
        <w:rPr>
          <w:rFonts w:asciiTheme="minorHAnsi" w:hAnsiTheme="minorHAnsi" w:cstheme="minorHAnsi"/>
          <w:sz w:val="22"/>
          <w:szCs w:val="20"/>
        </w:rPr>
        <w:t>f</w:t>
      </w:r>
      <w:r w:rsidR="003E0FC1" w:rsidRPr="003E74A1">
        <w:rPr>
          <w:rFonts w:asciiTheme="minorHAnsi" w:hAnsiTheme="minorHAnsi" w:cstheme="minorHAnsi"/>
          <w:sz w:val="22"/>
          <w:szCs w:val="20"/>
        </w:rPr>
        <w:t>o</w:t>
      </w:r>
      <w:r w:rsidR="001D0DBD" w:rsidRPr="003E74A1">
        <w:rPr>
          <w:rFonts w:asciiTheme="minorHAnsi" w:hAnsiTheme="minorHAnsi" w:cstheme="minorHAnsi"/>
          <w:sz w:val="22"/>
          <w:szCs w:val="20"/>
        </w:rPr>
        <w:t>r</w:t>
      </w:r>
      <w:r w:rsidR="003E0FC1" w:rsidRPr="003E74A1">
        <w:rPr>
          <w:rFonts w:asciiTheme="minorHAnsi" w:hAnsiTheme="minorHAnsi" w:cstheme="minorHAnsi"/>
          <w:sz w:val="22"/>
          <w:szCs w:val="20"/>
        </w:rPr>
        <w:t xml:space="preserve"> </w:t>
      </w:r>
      <w:r w:rsidR="003E74A1" w:rsidRPr="003E74A1">
        <w:rPr>
          <w:rFonts w:asciiTheme="minorHAnsi" w:hAnsiTheme="minorHAnsi" w:cstheme="minorHAnsi"/>
          <w:sz w:val="22"/>
          <w:szCs w:val="20"/>
        </w:rPr>
        <w:t>all ages</w:t>
      </w:r>
    </w:p>
    <w:p w14:paraId="275EAA9D" w14:textId="77777777" w:rsidR="0094222A" w:rsidRPr="003E74A1" w:rsidRDefault="003E0FC1" w:rsidP="0094222A">
      <w:pPr>
        <w:pStyle w:val="ListParagraph"/>
        <w:numPr>
          <w:ilvl w:val="0"/>
          <w:numId w:val="8"/>
        </w:numPr>
        <w:spacing w:before="240" w:after="240" w:line="312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E74A1">
        <w:rPr>
          <w:rFonts w:asciiTheme="minorHAnsi" w:hAnsiTheme="minorHAnsi" w:cstheme="minorHAnsi"/>
          <w:sz w:val="22"/>
          <w:szCs w:val="20"/>
        </w:rPr>
        <w:t>Resources</w:t>
      </w:r>
      <w:r w:rsidR="00A80E28" w:rsidRPr="003E74A1">
        <w:rPr>
          <w:rFonts w:asciiTheme="minorHAnsi" w:hAnsiTheme="minorHAnsi" w:cstheme="minorHAnsi"/>
          <w:sz w:val="22"/>
          <w:szCs w:val="20"/>
        </w:rPr>
        <w:t xml:space="preserve"> to </w:t>
      </w:r>
      <w:r w:rsidR="0094222A" w:rsidRPr="003E74A1">
        <w:rPr>
          <w:rFonts w:asciiTheme="minorHAnsi" w:hAnsiTheme="minorHAnsi" w:cstheme="minorHAnsi"/>
          <w:sz w:val="22"/>
          <w:szCs w:val="20"/>
        </w:rPr>
        <w:t>support social media</w:t>
      </w:r>
      <w:r w:rsidR="00A80E28" w:rsidRPr="003E74A1">
        <w:rPr>
          <w:rFonts w:asciiTheme="minorHAnsi" w:hAnsiTheme="minorHAnsi" w:cstheme="minorHAnsi"/>
          <w:sz w:val="22"/>
          <w:szCs w:val="20"/>
        </w:rPr>
        <w:t xml:space="preserve"> involve</w:t>
      </w:r>
      <w:r w:rsidR="0094222A" w:rsidRPr="003E74A1">
        <w:rPr>
          <w:rFonts w:asciiTheme="minorHAnsi" w:hAnsiTheme="minorHAnsi" w:cstheme="minorHAnsi"/>
          <w:sz w:val="22"/>
          <w:szCs w:val="20"/>
        </w:rPr>
        <w:t>ment on Safer Internet Day</w:t>
      </w:r>
    </w:p>
    <w:p w14:paraId="75C41DB3" w14:textId="77777777" w:rsidR="0094222A" w:rsidRPr="003E74A1" w:rsidRDefault="0094222A" w:rsidP="0094222A">
      <w:pPr>
        <w:pStyle w:val="ListParagraph"/>
        <w:numPr>
          <w:ilvl w:val="0"/>
          <w:numId w:val="8"/>
        </w:numPr>
        <w:spacing w:before="240" w:after="240" w:line="312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E74A1">
        <w:rPr>
          <w:rFonts w:asciiTheme="minorHAnsi" w:hAnsiTheme="minorHAnsi" w:cstheme="minorHAnsi"/>
          <w:sz w:val="22"/>
          <w:szCs w:val="20"/>
        </w:rPr>
        <w:t>Registration as a Safer Internet Day Supporter</w:t>
      </w:r>
    </w:p>
    <w:p w14:paraId="7FB465F7" w14:textId="77777777" w:rsidR="0094222A" w:rsidRPr="003E74A1" w:rsidRDefault="0094222A" w:rsidP="0094222A">
      <w:pPr>
        <w:pStyle w:val="ListParagraph"/>
        <w:numPr>
          <w:ilvl w:val="0"/>
          <w:numId w:val="8"/>
        </w:numPr>
        <w:spacing w:before="240" w:after="240" w:line="312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E74A1">
        <w:rPr>
          <w:rFonts w:asciiTheme="minorHAnsi" w:hAnsiTheme="minorHAnsi" w:cstheme="minorHAnsi"/>
          <w:sz w:val="22"/>
          <w:szCs w:val="20"/>
        </w:rPr>
        <w:t>National research</w:t>
      </w:r>
      <w:r w:rsidR="00F468A8" w:rsidRPr="003E74A1">
        <w:rPr>
          <w:rFonts w:asciiTheme="minorHAnsi" w:hAnsiTheme="minorHAnsi" w:cstheme="minorHAnsi"/>
          <w:sz w:val="22"/>
          <w:szCs w:val="20"/>
        </w:rPr>
        <w:t xml:space="preserve"> looking at young people’s use of technology </w:t>
      </w:r>
    </w:p>
    <w:p w14:paraId="46B8C45E" w14:textId="77777777" w:rsidR="0094222A" w:rsidRPr="003E74A1" w:rsidRDefault="0094222A" w:rsidP="0094222A">
      <w:pPr>
        <w:jc w:val="both"/>
        <w:rPr>
          <w:rFonts w:asciiTheme="minorHAnsi" w:hAnsiTheme="minorHAnsi" w:cstheme="minorHAnsi"/>
          <w:sz w:val="22"/>
          <w:szCs w:val="20"/>
        </w:rPr>
      </w:pPr>
      <w:r w:rsidRPr="003E74A1">
        <w:rPr>
          <w:rFonts w:asciiTheme="minorHAnsi" w:hAnsiTheme="minorHAnsi" w:cstheme="minorHAnsi"/>
          <w:sz w:val="22"/>
          <w:szCs w:val="20"/>
        </w:rPr>
        <w:t>The UK Safer Internet Centre invite</w:t>
      </w:r>
      <w:r w:rsidR="00F468A8" w:rsidRPr="003E74A1">
        <w:rPr>
          <w:rFonts w:asciiTheme="minorHAnsi" w:hAnsiTheme="minorHAnsi" w:cstheme="minorHAnsi"/>
          <w:sz w:val="22"/>
          <w:szCs w:val="20"/>
        </w:rPr>
        <w:t>s</w:t>
      </w:r>
      <w:r w:rsidRPr="003E74A1">
        <w:rPr>
          <w:rFonts w:asciiTheme="minorHAnsi" w:hAnsiTheme="minorHAnsi" w:cstheme="minorHAnsi"/>
          <w:sz w:val="22"/>
          <w:szCs w:val="20"/>
        </w:rPr>
        <w:t xml:space="preserve"> everyone to join Safer Internet D</w:t>
      </w:r>
      <w:r w:rsidR="00F468A8" w:rsidRPr="003E74A1">
        <w:rPr>
          <w:rFonts w:asciiTheme="minorHAnsi" w:hAnsiTheme="minorHAnsi" w:cstheme="minorHAnsi"/>
          <w:sz w:val="22"/>
          <w:szCs w:val="20"/>
        </w:rPr>
        <w:t xml:space="preserve">ay supporters across the globe </w:t>
      </w:r>
      <w:r w:rsidRPr="003E74A1">
        <w:rPr>
          <w:rFonts w:asciiTheme="minorHAnsi" w:hAnsiTheme="minorHAnsi" w:cstheme="minorHAnsi"/>
          <w:sz w:val="22"/>
          <w:szCs w:val="20"/>
        </w:rPr>
        <w:t>to help crea</w:t>
      </w:r>
      <w:r w:rsidR="00F468A8" w:rsidRPr="003E74A1">
        <w:rPr>
          <w:rFonts w:asciiTheme="minorHAnsi" w:hAnsiTheme="minorHAnsi" w:cstheme="minorHAnsi"/>
          <w:sz w:val="22"/>
          <w:szCs w:val="20"/>
        </w:rPr>
        <w:t>te a better internet on Tuesday</w:t>
      </w:r>
      <w:r w:rsidRPr="003E74A1">
        <w:rPr>
          <w:rFonts w:asciiTheme="minorHAnsi" w:hAnsiTheme="minorHAnsi" w:cstheme="minorHAnsi"/>
          <w:sz w:val="22"/>
          <w:szCs w:val="20"/>
        </w:rPr>
        <w:t xml:space="preserve"> 5</w:t>
      </w:r>
      <w:r w:rsidR="00F468A8" w:rsidRPr="003E74A1">
        <w:rPr>
          <w:rFonts w:asciiTheme="minorHAnsi" w:hAnsiTheme="minorHAnsi" w:cstheme="minorHAnsi"/>
          <w:sz w:val="22"/>
          <w:szCs w:val="20"/>
        </w:rPr>
        <w:t>th</w:t>
      </w:r>
      <w:r w:rsidRPr="003E74A1">
        <w:rPr>
          <w:rFonts w:asciiTheme="minorHAnsi" w:hAnsiTheme="minorHAnsi" w:cstheme="minorHAnsi"/>
          <w:sz w:val="22"/>
          <w:szCs w:val="20"/>
        </w:rPr>
        <w:t xml:space="preserve"> February 2019</w:t>
      </w:r>
      <w:r w:rsidR="00F468A8" w:rsidRPr="003E74A1">
        <w:rPr>
          <w:rFonts w:asciiTheme="minorHAnsi" w:hAnsiTheme="minorHAnsi" w:cstheme="minorHAnsi"/>
          <w:sz w:val="22"/>
          <w:szCs w:val="20"/>
        </w:rPr>
        <w:t>,</w:t>
      </w:r>
      <w:r w:rsidRPr="003E74A1">
        <w:rPr>
          <w:rFonts w:asciiTheme="minorHAnsi" w:hAnsiTheme="minorHAnsi" w:cstheme="minorHAnsi"/>
          <w:sz w:val="22"/>
          <w:szCs w:val="20"/>
        </w:rPr>
        <w:t xml:space="preserve"> and throughout the whole year! </w:t>
      </w:r>
    </w:p>
    <w:p w14:paraId="39522BEE" w14:textId="77777777" w:rsidR="00C42882" w:rsidRPr="003E74A1" w:rsidRDefault="00E81142" w:rsidP="0094222A">
      <w:pPr>
        <w:spacing w:before="240" w:after="240" w:line="312" w:lineRule="auto"/>
        <w:jc w:val="both"/>
        <w:rPr>
          <w:rFonts w:asciiTheme="minorHAnsi" w:hAnsiTheme="minorHAnsi" w:cstheme="minorHAnsi"/>
          <w:b/>
          <w:color w:val="FF6600"/>
          <w:sz w:val="26"/>
          <w:szCs w:val="26"/>
        </w:rPr>
      </w:pPr>
      <w:r w:rsidRPr="003E74A1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5A115EA" wp14:editId="2FD289D3">
            <wp:simplePos x="0" y="0"/>
            <wp:positionH relativeFrom="column">
              <wp:posOffset>5552440</wp:posOffset>
            </wp:positionH>
            <wp:positionV relativeFrom="paragraph">
              <wp:posOffset>372110</wp:posOffset>
            </wp:positionV>
            <wp:extent cx="105727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05" y="21300"/>
                <wp:lineTo x="21405" y="0"/>
                <wp:lineTo x="0" y="0"/>
              </wp:wrapPolygon>
            </wp:wrapTight>
            <wp:docPr id="3" name="Picture 3" descr="Safe Int Cen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fe Int Centr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882" w:rsidRPr="003E74A1">
        <w:rPr>
          <w:rFonts w:asciiTheme="minorHAnsi" w:hAnsiTheme="minorHAnsi" w:cstheme="minorHAnsi"/>
          <w:b/>
          <w:color w:val="FF6600"/>
          <w:sz w:val="26"/>
          <w:szCs w:val="26"/>
        </w:rPr>
        <w:t>UK Safer Internet Centre</w:t>
      </w:r>
    </w:p>
    <w:p w14:paraId="206C24E0" w14:textId="77777777" w:rsidR="00513174" w:rsidRPr="003E74A1" w:rsidRDefault="00513174" w:rsidP="00E81142">
      <w:pPr>
        <w:spacing w:before="240" w:after="240" w:line="312" w:lineRule="auto"/>
        <w:rPr>
          <w:rFonts w:asciiTheme="minorHAnsi" w:hAnsiTheme="minorHAnsi" w:cstheme="minorHAnsi"/>
          <w:sz w:val="22"/>
          <w:szCs w:val="20"/>
          <w:lang w:val="en-GB"/>
        </w:rPr>
      </w:pPr>
      <w:r w:rsidRPr="003E74A1">
        <w:rPr>
          <w:rFonts w:asciiTheme="minorHAnsi" w:hAnsiTheme="minorHAnsi" w:cstheme="minorHAnsi"/>
          <w:sz w:val="22"/>
          <w:szCs w:val="20"/>
          <w:lang w:val="en-GB"/>
        </w:rPr>
        <w:t xml:space="preserve">The </w:t>
      </w:r>
      <w:hyperlink r:id="rId11" w:history="1">
        <w:r w:rsidRPr="003E74A1">
          <w:rPr>
            <w:rStyle w:val="Hyperlink"/>
            <w:rFonts w:asciiTheme="minorHAnsi" w:hAnsiTheme="minorHAnsi" w:cstheme="minorHAnsi"/>
            <w:color w:val="009DE0" w:themeColor="accent1"/>
            <w:sz w:val="22"/>
            <w:szCs w:val="20"/>
            <w:lang w:val="en-GB"/>
          </w:rPr>
          <w:t>UK Safer Internet Centre</w:t>
        </w:r>
      </w:hyperlink>
      <w:r w:rsidRPr="003E74A1">
        <w:rPr>
          <w:rFonts w:asciiTheme="minorHAnsi" w:hAnsiTheme="minorHAnsi" w:cstheme="minorHAnsi"/>
          <w:color w:val="009DE0" w:themeColor="accent1"/>
          <w:sz w:val="22"/>
          <w:szCs w:val="20"/>
          <w:lang w:val="en-GB"/>
        </w:rPr>
        <w:t xml:space="preserve"> </w:t>
      </w:r>
      <w:r w:rsidRPr="003E74A1">
        <w:rPr>
          <w:rFonts w:asciiTheme="minorHAnsi" w:hAnsiTheme="minorHAnsi" w:cstheme="minorHAnsi"/>
          <w:sz w:val="22"/>
          <w:szCs w:val="20"/>
          <w:lang w:val="en-GB"/>
        </w:rPr>
        <w:t xml:space="preserve">is a partnership of three leading charities – Childnet International, </w:t>
      </w:r>
      <w:r w:rsidR="00465B91" w:rsidRPr="003E74A1">
        <w:rPr>
          <w:rFonts w:asciiTheme="minorHAnsi" w:hAnsiTheme="minorHAnsi" w:cstheme="minorHAnsi"/>
          <w:sz w:val="22"/>
          <w:szCs w:val="20"/>
          <w:lang w:val="en-GB"/>
        </w:rPr>
        <w:t xml:space="preserve">the Internet Watch Foundation and </w:t>
      </w:r>
      <w:r w:rsidRPr="003E74A1">
        <w:rPr>
          <w:rFonts w:asciiTheme="minorHAnsi" w:hAnsiTheme="minorHAnsi" w:cstheme="minorHAnsi"/>
          <w:sz w:val="22"/>
          <w:szCs w:val="20"/>
          <w:lang w:val="en-GB"/>
        </w:rPr>
        <w:t>South West Grid for Learning</w:t>
      </w:r>
      <w:r w:rsidR="000B5129" w:rsidRPr="003E74A1">
        <w:rPr>
          <w:rFonts w:asciiTheme="minorHAnsi" w:hAnsiTheme="minorHAnsi" w:cstheme="minorHAnsi"/>
          <w:sz w:val="22"/>
          <w:szCs w:val="20"/>
          <w:lang w:val="en-GB"/>
        </w:rPr>
        <w:t>,</w:t>
      </w:r>
      <w:r w:rsidRPr="003E74A1">
        <w:rPr>
          <w:rFonts w:asciiTheme="minorHAnsi" w:hAnsiTheme="minorHAnsi" w:cstheme="minorHAnsi"/>
          <w:sz w:val="22"/>
          <w:szCs w:val="20"/>
          <w:lang w:val="en-GB"/>
        </w:rPr>
        <w:t xml:space="preserve"> (SWGfL) - with a shared mission to make the internet a better place for children and young people.</w:t>
      </w:r>
    </w:p>
    <w:p w14:paraId="6FCF6FED" w14:textId="77777777" w:rsidR="00513174" w:rsidRPr="003E74A1" w:rsidRDefault="00513174" w:rsidP="00E81142">
      <w:pPr>
        <w:spacing w:before="240" w:after="240" w:line="312" w:lineRule="auto"/>
        <w:rPr>
          <w:rFonts w:asciiTheme="minorHAnsi" w:hAnsiTheme="minorHAnsi" w:cstheme="minorHAnsi"/>
          <w:sz w:val="22"/>
          <w:szCs w:val="20"/>
          <w:lang w:val="en-GB"/>
        </w:rPr>
      </w:pPr>
      <w:r w:rsidRPr="003E74A1">
        <w:rPr>
          <w:rFonts w:asciiTheme="minorHAnsi" w:hAnsiTheme="minorHAnsi" w:cstheme="minorHAnsi"/>
          <w:sz w:val="22"/>
          <w:szCs w:val="20"/>
          <w:lang w:val="en-GB"/>
        </w:rPr>
        <w:t>The partnership was appointed by the European Commission as the Safer Internet Centre for the UK in January 2011 and is one of the 31 Safer Internet Centres of the </w:t>
      </w:r>
      <w:r w:rsidRPr="003E74A1">
        <w:rPr>
          <w:rFonts w:asciiTheme="minorHAnsi" w:hAnsiTheme="minorHAnsi" w:cstheme="minorHAnsi"/>
          <w:bCs/>
          <w:sz w:val="22"/>
          <w:szCs w:val="20"/>
          <w:lang w:val="en-GB"/>
        </w:rPr>
        <w:t>Insafe network</w:t>
      </w:r>
      <w:r w:rsidRPr="003E74A1">
        <w:rPr>
          <w:rFonts w:asciiTheme="minorHAnsi" w:hAnsiTheme="minorHAnsi" w:cstheme="minorHAnsi"/>
          <w:sz w:val="22"/>
          <w:szCs w:val="20"/>
          <w:lang w:val="en-GB"/>
        </w:rPr>
        <w:t>.</w:t>
      </w:r>
    </w:p>
    <w:p w14:paraId="0405CD0A" w14:textId="77777777" w:rsidR="00513174" w:rsidRPr="003E74A1" w:rsidRDefault="00513174" w:rsidP="00E81142">
      <w:pPr>
        <w:spacing w:before="240" w:after="240" w:line="312" w:lineRule="auto"/>
        <w:rPr>
          <w:rFonts w:asciiTheme="minorHAnsi" w:hAnsiTheme="minorHAnsi" w:cstheme="minorHAnsi"/>
          <w:sz w:val="22"/>
          <w:szCs w:val="20"/>
          <w:lang w:val="en-GB"/>
        </w:rPr>
      </w:pPr>
      <w:r w:rsidRPr="003E74A1">
        <w:rPr>
          <w:rFonts w:asciiTheme="minorHAnsi" w:hAnsiTheme="minorHAnsi" w:cstheme="minorHAnsi"/>
          <w:sz w:val="22"/>
          <w:szCs w:val="20"/>
          <w:lang w:val="en-GB"/>
        </w:rPr>
        <w:lastRenderedPageBreak/>
        <w:t xml:space="preserve">The UK Safer Internet Centre delivers a wide range of activity to promote the safe and responsible use of technology by children and young people: </w:t>
      </w:r>
    </w:p>
    <w:p w14:paraId="6D97A882" w14:textId="4E38F2BF" w:rsidR="00513174" w:rsidRPr="003E74A1" w:rsidRDefault="00513174" w:rsidP="00E81142">
      <w:pPr>
        <w:numPr>
          <w:ilvl w:val="0"/>
          <w:numId w:val="7"/>
        </w:numPr>
        <w:spacing w:before="240" w:after="240" w:line="312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3E74A1">
        <w:rPr>
          <w:rFonts w:asciiTheme="minorHAnsi" w:hAnsiTheme="minorHAnsi" w:cstheme="minorHAnsi"/>
          <w:sz w:val="22"/>
          <w:szCs w:val="22"/>
          <w:lang w:val="en-GB"/>
        </w:rPr>
        <w:t xml:space="preserve">coordinates </w:t>
      </w:r>
      <w:hyperlink r:id="rId12" w:history="1">
        <w:r w:rsidRPr="003E74A1">
          <w:rPr>
            <w:rStyle w:val="Hyperlink"/>
            <w:rFonts w:asciiTheme="minorHAnsi" w:hAnsiTheme="minorHAnsi" w:cstheme="minorHAnsi"/>
            <w:color w:val="009DE0" w:themeColor="accent1"/>
            <w:sz w:val="22"/>
            <w:szCs w:val="22"/>
            <w:lang w:val="en-GB"/>
          </w:rPr>
          <w:t>Safer Internet Day</w:t>
        </w:r>
      </w:hyperlink>
      <w:r w:rsidRPr="003E74A1">
        <w:rPr>
          <w:rFonts w:asciiTheme="minorHAnsi" w:hAnsiTheme="minorHAnsi" w:cstheme="minorHAnsi"/>
          <w:sz w:val="22"/>
          <w:szCs w:val="22"/>
          <w:lang w:val="en-GB"/>
        </w:rPr>
        <w:t xml:space="preserve"> in the UK, reaching millions every year</w:t>
      </w:r>
      <w:r w:rsidR="003E74A1" w:rsidRPr="003E74A1">
        <w:rPr>
          <w:rFonts w:asciiTheme="minorHAnsi" w:hAnsiTheme="minorHAnsi" w:cstheme="minorHAnsi"/>
          <w:sz w:val="22"/>
          <w:szCs w:val="22"/>
          <w:lang w:val="en-GB"/>
        </w:rPr>
        <w:t>. In 2018 Safer Internet Day reached 45 of young people and 30% of parents in the UK.</w:t>
      </w:r>
    </w:p>
    <w:p w14:paraId="6E28860D" w14:textId="77777777" w:rsidR="00513174" w:rsidRPr="003E74A1" w:rsidRDefault="00513174" w:rsidP="00E81142">
      <w:pPr>
        <w:numPr>
          <w:ilvl w:val="0"/>
          <w:numId w:val="7"/>
        </w:numPr>
        <w:spacing w:before="240" w:after="240" w:line="312" w:lineRule="auto"/>
        <w:rPr>
          <w:rFonts w:asciiTheme="minorHAnsi" w:hAnsiTheme="minorHAnsi" w:cstheme="minorHAnsi"/>
          <w:sz w:val="22"/>
          <w:szCs w:val="20"/>
          <w:lang w:val="en-GB"/>
        </w:rPr>
      </w:pPr>
      <w:r w:rsidRPr="003E74A1">
        <w:rPr>
          <w:rFonts w:asciiTheme="minorHAnsi" w:hAnsiTheme="minorHAnsi" w:cstheme="minorHAnsi"/>
          <w:sz w:val="22"/>
          <w:szCs w:val="20"/>
          <w:lang w:val="en-GB"/>
        </w:rPr>
        <w:t xml:space="preserve">founded and operates an </w:t>
      </w:r>
      <w:hyperlink r:id="rId13" w:history="1">
        <w:r w:rsidRPr="003E74A1">
          <w:rPr>
            <w:rStyle w:val="Hyperlink"/>
            <w:rFonts w:asciiTheme="minorHAnsi" w:hAnsiTheme="minorHAnsi" w:cstheme="minorHAnsi"/>
            <w:color w:val="009DE0" w:themeColor="accent1"/>
            <w:sz w:val="22"/>
            <w:szCs w:val="20"/>
            <w:lang w:val="en-GB"/>
          </w:rPr>
          <w:t>online safety helpline for professionals</w:t>
        </w:r>
      </w:hyperlink>
      <w:r w:rsidRPr="003E74A1">
        <w:rPr>
          <w:rFonts w:asciiTheme="minorHAnsi" w:hAnsiTheme="minorHAnsi" w:cstheme="minorHAnsi"/>
          <w:color w:val="009DE0" w:themeColor="accent1"/>
          <w:sz w:val="22"/>
          <w:szCs w:val="20"/>
          <w:lang w:val="en-GB"/>
        </w:rPr>
        <w:t xml:space="preserve"> </w:t>
      </w:r>
      <w:r w:rsidRPr="003E74A1">
        <w:rPr>
          <w:rFonts w:asciiTheme="minorHAnsi" w:hAnsiTheme="minorHAnsi" w:cstheme="minorHAnsi"/>
          <w:sz w:val="22"/>
          <w:szCs w:val="20"/>
          <w:lang w:val="en-GB"/>
        </w:rPr>
        <w:t xml:space="preserve">working with children in the UK, </w:t>
      </w:r>
      <w:r w:rsidR="001D0DBD" w:rsidRPr="003E74A1">
        <w:rPr>
          <w:rFonts w:asciiTheme="minorHAnsi" w:hAnsiTheme="minorHAnsi" w:cstheme="minorHAnsi"/>
          <w:sz w:val="22"/>
          <w:szCs w:val="20"/>
          <w:lang w:val="en-GB"/>
        </w:rPr>
        <w:t>including teachers, police officers, GPs and more</w:t>
      </w:r>
    </w:p>
    <w:p w14:paraId="23AB8042" w14:textId="77777777" w:rsidR="00513174" w:rsidRPr="003E74A1" w:rsidRDefault="00513174" w:rsidP="00E81142">
      <w:pPr>
        <w:numPr>
          <w:ilvl w:val="0"/>
          <w:numId w:val="7"/>
        </w:numPr>
        <w:spacing w:before="240" w:after="240" w:line="312" w:lineRule="auto"/>
        <w:rPr>
          <w:rFonts w:asciiTheme="minorHAnsi" w:hAnsiTheme="minorHAnsi" w:cstheme="minorHAnsi"/>
          <w:sz w:val="22"/>
          <w:szCs w:val="20"/>
          <w:lang w:val="en-GB"/>
        </w:rPr>
      </w:pPr>
      <w:r w:rsidRPr="003E74A1">
        <w:rPr>
          <w:rFonts w:asciiTheme="minorHAnsi" w:hAnsiTheme="minorHAnsi" w:cstheme="minorHAnsi"/>
          <w:sz w:val="22"/>
          <w:szCs w:val="20"/>
          <w:lang w:val="en-GB"/>
        </w:rPr>
        <w:t xml:space="preserve">operates the </w:t>
      </w:r>
      <w:hyperlink r:id="rId14" w:history="1">
        <w:r w:rsidRPr="003E74A1">
          <w:rPr>
            <w:rStyle w:val="Hyperlink"/>
            <w:rFonts w:asciiTheme="minorHAnsi" w:hAnsiTheme="minorHAnsi" w:cstheme="minorHAnsi"/>
            <w:color w:val="009DE0" w:themeColor="accent1"/>
            <w:sz w:val="22"/>
            <w:szCs w:val="20"/>
            <w:lang w:val="en-GB"/>
          </w:rPr>
          <w:t>UK’s hotline</w:t>
        </w:r>
      </w:hyperlink>
      <w:r w:rsidRPr="003E74A1">
        <w:rPr>
          <w:rFonts w:asciiTheme="minorHAnsi" w:hAnsiTheme="minorHAnsi" w:cstheme="minorHAnsi"/>
          <w:sz w:val="22"/>
          <w:szCs w:val="20"/>
          <w:lang w:val="en-GB"/>
        </w:rPr>
        <w:t xml:space="preserve"> for reporting online child sexual abuse imagery </w:t>
      </w:r>
    </w:p>
    <w:p w14:paraId="05642E3C" w14:textId="77777777" w:rsidR="00513174" w:rsidRPr="003E74A1" w:rsidRDefault="00513174" w:rsidP="00E81142">
      <w:pPr>
        <w:numPr>
          <w:ilvl w:val="0"/>
          <w:numId w:val="7"/>
        </w:numPr>
        <w:spacing w:before="240" w:after="240" w:line="312" w:lineRule="auto"/>
        <w:rPr>
          <w:rFonts w:asciiTheme="minorHAnsi" w:hAnsiTheme="minorHAnsi" w:cstheme="minorHAnsi"/>
          <w:sz w:val="22"/>
          <w:szCs w:val="20"/>
          <w:lang w:val="en-GB"/>
        </w:rPr>
      </w:pPr>
      <w:r w:rsidRPr="003E74A1">
        <w:rPr>
          <w:rFonts w:asciiTheme="minorHAnsi" w:hAnsiTheme="minorHAnsi" w:cstheme="minorHAnsi"/>
          <w:sz w:val="22"/>
          <w:szCs w:val="20"/>
          <w:lang w:val="en-GB"/>
        </w:rPr>
        <w:t xml:space="preserve">develops </w:t>
      </w:r>
      <w:hyperlink r:id="rId15" w:history="1">
        <w:r w:rsidRPr="003E74A1">
          <w:rPr>
            <w:rStyle w:val="Hyperlink"/>
            <w:rFonts w:asciiTheme="minorHAnsi" w:hAnsiTheme="minorHAnsi" w:cstheme="minorHAnsi"/>
            <w:color w:val="009DE0" w:themeColor="accent1"/>
            <w:sz w:val="22"/>
            <w:szCs w:val="20"/>
            <w:lang w:val="en-GB"/>
          </w:rPr>
          <w:t>new advice and educational resources</w:t>
        </w:r>
      </w:hyperlink>
      <w:r w:rsidRPr="003E74A1">
        <w:rPr>
          <w:rFonts w:asciiTheme="minorHAnsi" w:hAnsiTheme="minorHAnsi" w:cstheme="minorHAnsi"/>
          <w:sz w:val="22"/>
          <w:szCs w:val="20"/>
          <w:lang w:val="en-GB"/>
        </w:rPr>
        <w:t xml:space="preserve"> for children, parents and carers and teachers to meet emerging trends in the fast-changing online environment </w:t>
      </w:r>
    </w:p>
    <w:p w14:paraId="6F4E677F" w14:textId="77777777" w:rsidR="00513174" w:rsidRPr="003E74A1" w:rsidRDefault="00513174" w:rsidP="00E81142">
      <w:pPr>
        <w:numPr>
          <w:ilvl w:val="0"/>
          <w:numId w:val="7"/>
        </w:numPr>
        <w:spacing w:before="240" w:after="240" w:line="312" w:lineRule="auto"/>
        <w:rPr>
          <w:rFonts w:asciiTheme="minorHAnsi" w:hAnsiTheme="minorHAnsi" w:cstheme="minorHAnsi"/>
          <w:sz w:val="22"/>
          <w:szCs w:val="20"/>
          <w:lang w:val="en-GB"/>
        </w:rPr>
      </w:pPr>
      <w:r w:rsidRPr="003E74A1">
        <w:rPr>
          <w:rFonts w:asciiTheme="minorHAnsi" w:hAnsiTheme="minorHAnsi" w:cstheme="minorHAnsi"/>
          <w:sz w:val="22"/>
          <w:szCs w:val="20"/>
          <w:lang w:val="en-GB"/>
        </w:rPr>
        <w:t xml:space="preserve">delivers education sessions for children, parents, carers, teachers and the wider children’s workforce, including </w:t>
      </w:r>
      <w:hyperlink r:id="rId16" w:history="1">
        <w:r w:rsidRPr="003E74A1">
          <w:rPr>
            <w:rStyle w:val="Hyperlink"/>
            <w:rFonts w:asciiTheme="minorHAnsi" w:hAnsiTheme="minorHAnsi" w:cstheme="minorHAnsi"/>
            <w:color w:val="009DE0" w:themeColor="accent1"/>
            <w:sz w:val="22"/>
            <w:szCs w:val="20"/>
            <w:lang w:val="en-GB"/>
          </w:rPr>
          <w:t>free events</w:t>
        </w:r>
      </w:hyperlink>
      <w:r w:rsidRPr="003E74A1">
        <w:rPr>
          <w:rFonts w:asciiTheme="minorHAnsi" w:hAnsiTheme="minorHAnsi" w:cstheme="minorHAnsi"/>
          <w:color w:val="009DE0" w:themeColor="accent1"/>
          <w:sz w:val="22"/>
          <w:szCs w:val="20"/>
          <w:lang w:val="en-GB"/>
        </w:rPr>
        <w:t xml:space="preserve"> </w:t>
      </w:r>
      <w:r w:rsidRPr="003E74A1">
        <w:rPr>
          <w:rFonts w:asciiTheme="minorHAnsi" w:hAnsiTheme="minorHAnsi" w:cstheme="minorHAnsi"/>
          <w:sz w:val="22"/>
          <w:szCs w:val="20"/>
          <w:lang w:val="en-GB"/>
        </w:rPr>
        <w:t>across the UK</w:t>
      </w:r>
    </w:p>
    <w:p w14:paraId="2DE559B7" w14:textId="77777777" w:rsidR="00513174" w:rsidRPr="003E74A1" w:rsidRDefault="00513174" w:rsidP="00E81142">
      <w:pPr>
        <w:numPr>
          <w:ilvl w:val="0"/>
          <w:numId w:val="7"/>
        </w:numPr>
        <w:spacing w:before="240" w:after="240" w:line="312" w:lineRule="auto"/>
        <w:rPr>
          <w:rFonts w:asciiTheme="minorHAnsi" w:hAnsiTheme="minorHAnsi" w:cstheme="minorHAnsi"/>
          <w:sz w:val="22"/>
          <w:szCs w:val="20"/>
          <w:lang w:val="en-GB"/>
        </w:rPr>
      </w:pPr>
      <w:r w:rsidRPr="003E74A1">
        <w:rPr>
          <w:rFonts w:asciiTheme="minorHAnsi" w:hAnsiTheme="minorHAnsi" w:cstheme="minorHAnsi"/>
          <w:sz w:val="22"/>
          <w:szCs w:val="20"/>
          <w:lang w:val="en-GB"/>
        </w:rPr>
        <w:t xml:space="preserve">trains children and young people to be </w:t>
      </w:r>
      <w:hyperlink r:id="rId17" w:history="1">
        <w:r w:rsidRPr="003E74A1">
          <w:rPr>
            <w:rStyle w:val="Hyperlink"/>
            <w:rFonts w:asciiTheme="minorHAnsi" w:hAnsiTheme="minorHAnsi" w:cstheme="minorHAnsi"/>
            <w:color w:val="009DE0" w:themeColor="accent1"/>
            <w:sz w:val="22"/>
            <w:szCs w:val="20"/>
            <w:lang w:val="en-GB"/>
          </w:rPr>
          <w:t>peer educators</w:t>
        </w:r>
      </w:hyperlink>
      <w:r w:rsidRPr="003E74A1">
        <w:rPr>
          <w:rFonts w:asciiTheme="minorHAnsi" w:hAnsiTheme="minorHAnsi" w:cstheme="minorHAnsi"/>
          <w:color w:val="009DE0" w:themeColor="accent1"/>
          <w:sz w:val="22"/>
          <w:szCs w:val="20"/>
          <w:lang w:val="en-GB"/>
        </w:rPr>
        <w:t xml:space="preserve"> </w:t>
      </w:r>
      <w:r w:rsidRPr="003E74A1">
        <w:rPr>
          <w:rFonts w:asciiTheme="minorHAnsi" w:hAnsiTheme="minorHAnsi" w:cstheme="minorHAnsi"/>
          <w:sz w:val="22"/>
          <w:szCs w:val="20"/>
          <w:lang w:val="en-GB"/>
        </w:rPr>
        <w:t>and champions for the safe and positive use of technology</w:t>
      </w:r>
    </w:p>
    <w:p w14:paraId="52AF8E95" w14:textId="77777777" w:rsidR="00513174" w:rsidRPr="003E74A1" w:rsidRDefault="00513174" w:rsidP="00E81142">
      <w:pPr>
        <w:numPr>
          <w:ilvl w:val="0"/>
          <w:numId w:val="7"/>
        </w:numPr>
        <w:spacing w:before="240" w:after="240" w:line="312" w:lineRule="auto"/>
        <w:rPr>
          <w:rFonts w:asciiTheme="minorHAnsi" w:hAnsiTheme="minorHAnsi" w:cstheme="minorHAnsi"/>
          <w:sz w:val="22"/>
          <w:szCs w:val="20"/>
          <w:lang w:val="en-GB"/>
        </w:rPr>
      </w:pPr>
      <w:r w:rsidRPr="003E74A1">
        <w:rPr>
          <w:rFonts w:asciiTheme="minorHAnsi" w:hAnsiTheme="minorHAnsi" w:cstheme="minorHAnsi"/>
          <w:sz w:val="22"/>
          <w:szCs w:val="20"/>
          <w:lang w:val="en-GB"/>
        </w:rPr>
        <w:t xml:space="preserve">shapes policy at school, industry and government level, both in the UK and internationally, and facilitates youth panels to </w:t>
      </w:r>
      <w:hyperlink r:id="rId18" w:history="1">
        <w:r w:rsidRPr="003E74A1">
          <w:rPr>
            <w:rStyle w:val="Hyperlink"/>
            <w:rFonts w:asciiTheme="minorHAnsi" w:hAnsiTheme="minorHAnsi" w:cstheme="minorHAnsi"/>
            <w:color w:val="009DE0" w:themeColor="accent1"/>
            <w:sz w:val="22"/>
            <w:szCs w:val="20"/>
            <w:lang w:val="en-GB"/>
          </w:rPr>
          <w:t>give young people a voice</w:t>
        </w:r>
      </w:hyperlink>
      <w:r w:rsidRPr="003E74A1">
        <w:rPr>
          <w:rFonts w:asciiTheme="minorHAnsi" w:hAnsiTheme="minorHAnsi" w:cstheme="minorHAnsi"/>
          <w:sz w:val="22"/>
          <w:szCs w:val="20"/>
          <w:lang w:val="en-GB"/>
        </w:rPr>
        <w:t xml:space="preserve"> on these issues.</w:t>
      </w:r>
    </w:p>
    <w:p w14:paraId="33FDC073" w14:textId="77777777" w:rsidR="00A1506B" w:rsidRPr="003E74A1" w:rsidRDefault="00513174" w:rsidP="00E81142">
      <w:pPr>
        <w:spacing w:before="240" w:after="240" w:line="312" w:lineRule="auto"/>
        <w:rPr>
          <w:rFonts w:asciiTheme="minorHAnsi" w:hAnsiTheme="minorHAnsi" w:cstheme="minorHAnsi"/>
          <w:sz w:val="22"/>
          <w:szCs w:val="20"/>
          <w:lang w:val="en-GB"/>
        </w:rPr>
      </w:pPr>
      <w:r w:rsidRPr="003E74A1">
        <w:rPr>
          <w:rFonts w:asciiTheme="minorHAnsi" w:hAnsiTheme="minorHAnsi" w:cstheme="minorHAnsi"/>
          <w:sz w:val="22"/>
          <w:szCs w:val="20"/>
          <w:lang w:val="en-GB"/>
        </w:rPr>
        <w:t xml:space="preserve">For more information visit </w:t>
      </w:r>
      <w:hyperlink r:id="rId19" w:history="1">
        <w:r w:rsidRPr="003E74A1">
          <w:rPr>
            <w:rStyle w:val="Hyperlink"/>
            <w:rFonts w:asciiTheme="minorHAnsi" w:hAnsiTheme="minorHAnsi" w:cstheme="minorHAnsi"/>
            <w:color w:val="009DE0" w:themeColor="accent1"/>
            <w:sz w:val="22"/>
            <w:szCs w:val="20"/>
            <w:lang w:val="en-GB"/>
          </w:rPr>
          <w:t>www.saferinternet.org.uk</w:t>
        </w:r>
      </w:hyperlink>
      <w:r w:rsidRPr="003E74A1">
        <w:rPr>
          <w:rFonts w:asciiTheme="minorHAnsi" w:hAnsiTheme="minorHAnsi" w:cstheme="minorHAnsi"/>
          <w:color w:val="009DE0" w:themeColor="accent1"/>
          <w:sz w:val="22"/>
          <w:szCs w:val="20"/>
          <w:lang w:val="en-GB"/>
        </w:rPr>
        <w:t xml:space="preserve"> </w:t>
      </w:r>
      <w:r w:rsidRPr="003E74A1">
        <w:rPr>
          <w:rFonts w:asciiTheme="minorHAnsi" w:hAnsiTheme="minorHAnsi" w:cstheme="minorHAnsi"/>
          <w:sz w:val="22"/>
          <w:szCs w:val="20"/>
          <w:lang w:val="en-GB"/>
        </w:rPr>
        <w:t xml:space="preserve">and the websites of the partners: </w:t>
      </w:r>
      <w:hyperlink r:id="rId20" w:history="1">
        <w:r w:rsidRPr="003E74A1">
          <w:rPr>
            <w:rStyle w:val="Hyperlink"/>
            <w:rFonts w:asciiTheme="minorHAnsi" w:hAnsiTheme="minorHAnsi" w:cstheme="minorHAnsi"/>
            <w:bCs/>
            <w:color w:val="009DE0" w:themeColor="accent1"/>
            <w:sz w:val="22"/>
            <w:szCs w:val="20"/>
            <w:lang w:val="en-GB"/>
          </w:rPr>
          <w:t>Childnet</w:t>
        </w:r>
      </w:hyperlink>
      <w:r w:rsidRPr="003E74A1">
        <w:rPr>
          <w:rFonts w:asciiTheme="minorHAnsi" w:hAnsiTheme="minorHAnsi" w:cstheme="minorHAnsi"/>
          <w:bCs/>
          <w:sz w:val="22"/>
          <w:szCs w:val="20"/>
          <w:lang w:val="en-GB"/>
        </w:rPr>
        <w:t xml:space="preserve">, </w:t>
      </w:r>
      <w:r w:rsidRPr="003E74A1">
        <w:rPr>
          <w:rFonts w:asciiTheme="minorHAnsi" w:hAnsiTheme="minorHAnsi" w:cstheme="minorHAnsi"/>
          <w:sz w:val="22"/>
          <w:szCs w:val="20"/>
          <w:lang w:val="en-GB"/>
        </w:rPr>
        <w:t xml:space="preserve">the </w:t>
      </w:r>
      <w:hyperlink r:id="rId21" w:tgtFrame="_blank" w:tooltip="Find out more about IWF" w:history="1">
        <w:r w:rsidRPr="003E74A1">
          <w:rPr>
            <w:rStyle w:val="Hyperlink"/>
            <w:rFonts w:asciiTheme="minorHAnsi" w:hAnsiTheme="minorHAnsi" w:cstheme="minorHAnsi"/>
            <w:bCs/>
            <w:color w:val="009DE0" w:themeColor="accent1"/>
            <w:sz w:val="22"/>
            <w:szCs w:val="20"/>
            <w:lang w:val="en-GB"/>
          </w:rPr>
          <w:t>Internet Watch Foundation</w:t>
        </w:r>
      </w:hyperlink>
      <w:r w:rsidRPr="003E74A1">
        <w:rPr>
          <w:rFonts w:asciiTheme="minorHAnsi" w:hAnsiTheme="minorHAnsi" w:cstheme="minorHAnsi"/>
          <w:sz w:val="22"/>
          <w:szCs w:val="20"/>
          <w:lang w:val="en-GB"/>
        </w:rPr>
        <w:t xml:space="preserve"> </w:t>
      </w:r>
      <w:r w:rsidR="00E81142" w:rsidRPr="003E74A1">
        <w:rPr>
          <w:rFonts w:asciiTheme="minorHAnsi" w:hAnsiTheme="minorHAnsi" w:cstheme="minorHAnsi"/>
          <w:sz w:val="22"/>
          <w:szCs w:val="20"/>
          <w:lang w:val="en-GB"/>
        </w:rPr>
        <w:t xml:space="preserve">and </w:t>
      </w:r>
      <w:hyperlink r:id="rId22" w:tgtFrame="_blank" w:tooltip="Find out more about South West Grid for Learning" w:history="1">
        <w:r w:rsidR="00E81142" w:rsidRPr="003E74A1">
          <w:rPr>
            <w:rStyle w:val="Hyperlink"/>
            <w:rFonts w:asciiTheme="minorHAnsi" w:hAnsiTheme="minorHAnsi" w:cstheme="minorHAnsi"/>
            <w:bCs/>
            <w:color w:val="009DE0" w:themeColor="accent1"/>
            <w:sz w:val="22"/>
            <w:szCs w:val="20"/>
            <w:lang w:val="en-GB"/>
          </w:rPr>
          <w:t>SWGfL</w:t>
        </w:r>
      </w:hyperlink>
      <w:r w:rsidR="00E81142" w:rsidRPr="003E74A1">
        <w:rPr>
          <w:rFonts w:asciiTheme="minorHAnsi" w:hAnsiTheme="minorHAnsi" w:cstheme="minorHAnsi"/>
          <w:sz w:val="22"/>
          <w:szCs w:val="20"/>
          <w:lang w:val="en-GB"/>
        </w:rPr>
        <w:t xml:space="preserve">. </w:t>
      </w:r>
    </w:p>
    <w:sectPr w:rsidR="00A1506B" w:rsidRPr="003E74A1" w:rsidSect="00F038B9">
      <w:headerReference w:type="default" r:id="rId23"/>
      <w:footerReference w:type="even" r:id="rId24"/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6407F" w14:textId="77777777" w:rsidR="00F038B9" w:rsidRDefault="00F038B9" w:rsidP="00F038B9">
      <w:r>
        <w:separator/>
      </w:r>
    </w:p>
  </w:endnote>
  <w:endnote w:type="continuationSeparator" w:id="0">
    <w:p w14:paraId="2C3DF9E9" w14:textId="77777777" w:rsidR="00F038B9" w:rsidRDefault="00F038B9" w:rsidP="00F0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A14EC" w14:textId="77777777" w:rsidR="00F038B9" w:rsidRPr="00F038B9" w:rsidRDefault="00F038B9" w:rsidP="00F038B9">
    <w:pPr>
      <w:pStyle w:val="Footer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C000" w14:textId="77777777" w:rsidR="00F038B9" w:rsidRPr="00F038B9" w:rsidRDefault="00F038B9" w:rsidP="00F038B9">
    <w:pPr>
      <w:spacing w:before="240" w:after="240" w:line="312" w:lineRule="auto"/>
      <w:jc w:val="center"/>
      <w:rPr>
        <w:rFonts w:ascii="Arial" w:hAnsi="Arial" w:cs="Arial"/>
        <w:color w:val="C0C0C0"/>
        <w:sz w:val="28"/>
        <w:szCs w:val="80"/>
      </w:rPr>
    </w:pPr>
    <w:r w:rsidRPr="00F038B9">
      <w:rPr>
        <w:rFonts w:ascii="Arial" w:hAnsi="Arial" w:cs="Arial"/>
        <w:color w:val="C0C0C0"/>
        <w:sz w:val="28"/>
        <w:szCs w:val="80"/>
      </w:rPr>
      <w:t xml:space="preserve">#SaferInternetDay2019 </w:t>
    </w:r>
    <w:r>
      <w:rPr>
        <w:rFonts w:ascii="Arial" w:hAnsi="Arial" w:cs="Arial"/>
        <w:color w:val="C0C0C0"/>
        <w:sz w:val="28"/>
        <w:szCs w:val="80"/>
      </w:rPr>
      <w:t xml:space="preserve">  </w:t>
    </w:r>
    <w:r w:rsidRPr="00F038B9">
      <w:rPr>
        <w:rFonts w:ascii="Arial" w:hAnsi="Arial" w:cs="Arial"/>
        <w:color w:val="C0C0C0"/>
        <w:sz w:val="28"/>
        <w:szCs w:val="80"/>
      </w:rPr>
      <w:t xml:space="preserve">@UK_SIC </w:t>
    </w:r>
    <w:r>
      <w:rPr>
        <w:rFonts w:ascii="Arial" w:hAnsi="Arial" w:cs="Arial"/>
        <w:color w:val="C0C0C0"/>
        <w:sz w:val="28"/>
        <w:szCs w:val="80"/>
      </w:rPr>
      <w:t xml:space="preserve">   </w:t>
    </w:r>
    <w:r w:rsidRPr="00F038B9">
      <w:rPr>
        <w:rFonts w:ascii="Arial" w:hAnsi="Arial" w:cs="Arial"/>
        <w:color w:val="C0C0C0"/>
        <w:sz w:val="28"/>
        <w:szCs w:val="80"/>
      </w:rPr>
      <w:t>www.saferinternetday.org.uk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FBA6D" w14:textId="77777777" w:rsidR="00F038B9" w:rsidRDefault="00F038B9" w:rsidP="00F038B9">
      <w:r>
        <w:separator/>
      </w:r>
    </w:p>
  </w:footnote>
  <w:footnote w:type="continuationSeparator" w:id="0">
    <w:p w14:paraId="02394028" w14:textId="77777777" w:rsidR="00F038B9" w:rsidRDefault="00F038B9" w:rsidP="00F0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C9D0" w14:textId="77777777" w:rsidR="00F038B9" w:rsidRPr="00F038B9" w:rsidRDefault="00F038B9" w:rsidP="00F038B9">
    <w:pPr>
      <w:pStyle w:val="Header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3D70"/>
    <w:multiLevelType w:val="hybridMultilevel"/>
    <w:tmpl w:val="6A686E7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F5C6A47"/>
    <w:multiLevelType w:val="hybridMultilevel"/>
    <w:tmpl w:val="F3B4E824"/>
    <w:lvl w:ilvl="0" w:tplc="EE420DE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D520F"/>
    <w:multiLevelType w:val="multilevel"/>
    <w:tmpl w:val="86CC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66519"/>
    <w:multiLevelType w:val="multilevel"/>
    <w:tmpl w:val="7BBA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363DC4"/>
    <w:multiLevelType w:val="hybridMultilevel"/>
    <w:tmpl w:val="B756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704B1"/>
    <w:multiLevelType w:val="hybridMultilevel"/>
    <w:tmpl w:val="73E6B5E8"/>
    <w:lvl w:ilvl="0" w:tplc="EE420DE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50599"/>
    <w:multiLevelType w:val="multilevel"/>
    <w:tmpl w:val="D13A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074C48"/>
    <w:multiLevelType w:val="multilevel"/>
    <w:tmpl w:val="763C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82"/>
    <w:rsid w:val="00022D5C"/>
    <w:rsid w:val="00027843"/>
    <w:rsid w:val="00054A8F"/>
    <w:rsid w:val="00094189"/>
    <w:rsid w:val="000B47C1"/>
    <w:rsid w:val="000B5129"/>
    <w:rsid w:val="001D0DBD"/>
    <w:rsid w:val="001D7F7A"/>
    <w:rsid w:val="00253682"/>
    <w:rsid w:val="00322550"/>
    <w:rsid w:val="003E0FC1"/>
    <w:rsid w:val="003E74A1"/>
    <w:rsid w:val="00465B91"/>
    <w:rsid w:val="004B271B"/>
    <w:rsid w:val="004C7E7B"/>
    <w:rsid w:val="00513174"/>
    <w:rsid w:val="00524B96"/>
    <w:rsid w:val="00661CB0"/>
    <w:rsid w:val="006827AC"/>
    <w:rsid w:val="006F29CA"/>
    <w:rsid w:val="00915B59"/>
    <w:rsid w:val="0094222A"/>
    <w:rsid w:val="009F00FE"/>
    <w:rsid w:val="00A06811"/>
    <w:rsid w:val="00A1506B"/>
    <w:rsid w:val="00A80E28"/>
    <w:rsid w:val="00AE50B3"/>
    <w:rsid w:val="00B51B18"/>
    <w:rsid w:val="00B90BC5"/>
    <w:rsid w:val="00B9105D"/>
    <w:rsid w:val="00BA53B2"/>
    <w:rsid w:val="00BC3415"/>
    <w:rsid w:val="00BE4BE9"/>
    <w:rsid w:val="00C42882"/>
    <w:rsid w:val="00D24032"/>
    <w:rsid w:val="00D96605"/>
    <w:rsid w:val="00E32A5B"/>
    <w:rsid w:val="00E65D02"/>
    <w:rsid w:val="00E81142"/>
    <w:rsid w:val="00EA6AB0"/>
    <w:rsid w:val="00F038B9"/>
    <w:rsid w:val="00F468A8"/>
    <w:rsid w:val="00F6479E"/>
    <w:rsid w:val="00FA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EF667"/>
  <w15:chartTrackingRefBased/>
  <w15:docId w15:val="{5A7DA80B-48AD-4C28-BE5D-2CA9B7D0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8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2882"/>
    <w:rPr>
      <w:color w:val="0000FF"/>
      <w:u w:val="single"/>
    </w:rPr>
  </w:style>
  <w:style w:type="character" w:styleId="Strong">
    <w:name w:val="Strong"/>
    <w:basedOn w:val="DefaultParagraphFont"/>
    <w:qFormat/>
    <w:rsid w:val="00AE50B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A1506B"/>
  </w:style>
  <w:style w:type="paragraph" w:styleId="Header">
    <w:name w:val="header"/>
    <w:basedOn w:val="Normal"/>
    <w:link w:val="HeaderChar"/>
    <w:rsid w:val="00F03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38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03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38B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E0FC1"/>
    <w:pPr>
      <w:ind w:left="720"/>
      <w:contextualSpacing/>
    </w:pPr>
  </w:style>
  <w:style w:type="character" w:styleId="FollowedHyperlink">
    <w:name w:val="FollowedHyperlink"/>
    <w:basedOn w:val="DefaultParagraphFont"/>
    <w:rsid w:val="0094222A"/>
    <w:rPr>
      <w:color w:val="70AD47" w:themeColor="followedHyperlink"/>
      <w:u w:val="single"/>
    </w:rPr>
  </w:style>
  <w:style w:type="character" w:styleId="CommentReference">
    <w:name w:val="annotation reference"/>
    <w:basedOn w:val="DefaultParagraphFont"/>
    <w:rsid w:val="00BE4B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4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4B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4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BE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E4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4BE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aferinternet.org.uk/professionals-online-safety-helpline" TargetMode="External"/><Relationship Id="rId18" Type="http://schemas.openxmlformats.org/officeDocument/2006/relationships/hyperlink" Target="http://www.saferinternet.org.uk/pupil-powered-e-safet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wf.org.u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aferinternet.org.uk/safer-internet-day" TargetMode="External"/><Relationship Id="rId17" Type="http://schemas.openxmlformats.org/officeDocument/2006/relationships/hyperlink" Target="http://www.saferinternet.org.uk/pupil-powered-e-safety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saferinternet.org.uk/online-safety-live" TargetMode="External"/><Relationship Id="rId20" Type="http://schemas.openxmlformats.org/officeDocument/2006/relationships/hyperlink" Target="http://www.childne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rinternet.org.uk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aferinternet.org.uk/advice-centre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://www.saferinterne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rinternet.org.uk" TargetMode="External"/><Relationship Id="rId14" Type="http://schemas.openxmlformats.org/officeDocument/2006/relationships/hyperlink" Target="http://www.saferinternet.org.uk/hotline" TargetMode="External"/><Relationship Id="rId22" Type="http://schemas.openxmlformats.org/officeDocument/2006/relationships/hyperlink" Target="http://swgfl.org.uk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afer Internet Day">
      <a:dk1>
        <a:sysClr val="windowText" lastClr="000000"/>
      </a:dk1>
      <a:lt1>
        <a:sysClr val="window" lastClr="FFFFFF"/>
      </a:lt1>
      <a:dk2>
        <a:srgbClr val="3F3F3E"/>
      </a:dk2>
      <a:lt2>
        <a:srgbClr val="E7E6E6"/>
      </a:lt2>
      <a:accent1>
        <a:srgbClr val="009DE0"/>
      </a:accent1>
      <a:accent2>
        <a:srgbClr val="DC901B"/>
      </a:accent2>
      <a:accent3>
        <a:srgbClr val="868686"/>
      </a:accent3>
      <a:accent4>
        <a:srgbClr val="FFC000"/>
      </a:accent4>
      <a:accent5>
        <a:srgbClr val="84C4F0"/>
      </a:accent5>
      <a:accent6>
        <a:srgbClr val="B9B9B9"/>
      </a:accent6>
      <a:hlink>
        <a:srgbClr val="009DE0"/>
      </a:hlink>
      <a:folHlink>
        <a:srgbClr val="70AD4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FB94-56AC-4DF4-9B8C-1E8181B5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490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information</vt:lpstr>
    </vt:vector>
  </TitlesOfParts>
  <Company/>
  <LinksUpToDate>false</LinksUpToDate>
  <CharactersWithSpaces>3972</CharactersWithSpaces>
  <SharedDoc>false</SharedDoc>
  <HLinks>
    <vt:vector size="6" baseType="variant">
      <vt:variant>
        <vt:i4>983111</vt:i4>
      </vt:variant>
      <vt:variant>
        <vt:i4>0</vt:i4>
      </vt:variant>
      <vt:variant>
        <vt:i4>0</vt:i4>
      </vt:variant>
      <vt:variant>
        <vt:i4>5</vt:i4>
      </vt:variant>
      <vt:variant>
        <vt:lpwstr>http://www.saferinternet.org.uk/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information</dc:title>
  <dc:subject/>
  <dc:creator>HannahB</dc:creator>
  <cp:keywords/>
  <dc:description/>
  <cp:lastModifiedBy>Becca Cawthorne</cp:lastModifiedBy>
  <cp:revision>10</cp:revision>
  <cp:lastPrinted>2015-10-06T09:09:00Z</cp:lastPrinted>
  <dcterms:created xsi:type="dcterms:W3CDTF">2016-10-05T18:15:00Z</dcterms:created>
  <dcterms:modified xsi:type="dcterms:W3CDTF">2018-09-17T15:02:00Z</dcterms:modified>
</cp:coreProperties>
</file>